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9B2" w:rsidRPr="003629B2" w:rsidRDefault="003629B2" w:rsidP="003629B2">
      <w:pPr>
        <w:spacing w:line="240" w:lineRule="atLeast"/>
        <w:jc w:val="left"/>
        <w:outlineLvl w:val="0"/>
        <w:rPr>
          <w:rFonts w:asciiTheme="minorHAnsi" w:hAnsiTheme="minorHAnsi"/>
          <w:b/>
          <w:color w:val="C00000"/>
          <w:szCs w:val="24"/>
        </w:rPr>
      </w:pPr>
      <w:r w:rsidRPr="003629B2">
        <w:rPr>
          <w:rFonts w:asciiTheme="minorHAnsi" w:hAnsiTheme="minorHAnsi"/>
          <w:b/>
          <w:color w:val="C00000"/>
          <w:szCs w:val="24"/>
        </w:rPr>
        <w:t>OBSETECH X</w:t>
      </w:r>
      <w:r w:rsidR="00EF776C">
        <w:rPr>
          <w:rFonts w:asciiTheme="minorHAnsi" w:hAnsiTheme="minorHAnsi"/>
          <w:b/>
          <w:color w:val="C00000"/>
          <w:szCs w:val="24"/>
        </w:rPr>
        <w:t>U</w:t>
      </w:r>
      <w:r w:rsidRPr="003629B2">
        <w:rPr>
          <w:rFonts w:asciiTheme="minorHAnsi" w:hAnsiTheme="minorHAnsi"/>
          <w:b/>
          <w:color w:val="C00000"/>
          <w:szCs w:val="24"/>
        </w:rPr>
        <w:t>-Core</w:t>
      </w:r>
    </w:p>
    <w:p w:rsidR="003629B2" w:rsidRDefault="002B49D6" w:rsidP="003629B2">
      <w:pPr>
        <w:spacing w:line="240" w:lineRule="atLeast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bookmarkStart w:id="0" w:name="_GoBack"/>
      <w:bookmarkEnd w:id="0"/>
      <w:r w:rsidR="003629B2">
        <w:rPr>
          <w:rFonts w:asciiTheme="minorHAnsi" w:hAnsiTheme="minorHAnsi"/>
          <w:sz w:val="22"/>
          <w:szCs w:val="22"/>
        </w:rPr>
        <w:t xml:space="preserve">mall and </w:t>
      </w:r>
      <w:r w:rsidR="00D872AC">
        <w:rPr>
          <w:rFonts w:asciiTheme="minorHAnsi" w:hAnsiTheme="minorHAnsi"/>
          <w:sz w:val="22"/>
          <w:szCs w:val="22"/>
        </w:rPr>
        <w:t>r</w:t>
      </w:r>
      <w:r w:rsidR="00570CB5" w:rsidRPr="00570CB5">
        <w:rPr>
          <w:rFonts w:asciiTheme="minorHAnsi" w:hAnsiTheme="minorHAnsi"/>
          <w:sz w:val="22"/>
          <w:szCs w:val="22"/>
        </w:rPr>
        <w:t xml:space="preserve">eliable </w:t>
      </w:r>
      <w:r w:rsidR="00D872AC">
        <w:rPr>
          <w:rFonts w:asciiTheme="minorHAnsi" w:hAnsiTheme="minorHAnsi"/>
          <w:sz w:val="22"/>
          <w:szCs w:val="22"/>
        </w:rPr>
        <w:t>uncooled</w:t>
      </w:r>
      <w:r w:rsidR="00947C97">
        <w:rPr>
          <w:rFonts w:asciiTheme="minorHAnsi" w:hAnsiTheme="minorHAnsi"/>
          <w:sz w:val="22"/>
          <w:szCs w:val="22"/>
        </w:rPr>
        <w:t xml:space="preserve"> LWIR</w:t>
      </w:r>
      <w:r w:rsidR="00D872A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872AC">
        <w:rPr>
          <w:rFonts w:asciiTheme="minorHAnsi" w:hAnsiTheme="minorHAnsi"/>
          <w:sz w:val="22"/>
          <w:szCs w:val="22"/>
        </w:rPr>
        <w:t>shu</w:t>
      </w:r>
      <w:r w:rsidR="00F34E4C">
        <w:rPr>
          <w:rFonts w:asciiTheme="minorHAnsi" w:hAnsiTheme="minorHAnsi"/>
          <w:sz w:val="22"/>
          <w:szCs w:val="22"/>
        </w:rPr>
        <w:t>t</w:t>
      </w:r>
      <w:r w:rsidR="00D872AC">
        <w:rPr>
          <w:rFonts w:asciiTheme="minorHAnsi" w:hAnsiTheme="minorHAnsi"/>
          <w:sz w:val="22"/>
          <w:szCs w:val="22"/>
        </w:rPr>
        <w:t>terless</w:t>
      </w:r>
      <w:proofErr w:type="spellEnd"/>
      <w:r w:rsidR="00D872AC">
        <w:rPr>
          <w:rFonts w:asciiTheme="minorHAnsi" w:hAnsiTheme="minorHAnsi"/>
          <w:sz w:val="22"/>
          <w:szCs w:val="22"/>
        </w:rPr>
        <w:t xml:space="preserve"> </w:t>
      </w:r>
      <w:r w:rsidR="00570CB5" w:rsidRPr="00570CB5">
        <w:rPr>
          <w:rFonts w:asciiTheme="minorHAnsi" w:hAnsiTheme="minorHAnsi"/>
          <w:sz w:val="22"/>
          <w:szCs w:val="22"/>
        </w:rPr>
        <w:t xml:space="preserve">thermal imaging core </w:t>
      </w:r>
      <w:r w:rsidR="00947C97">
        <w:rPr>
          <w:rFonts w:asciiTheme="minorHAnsi" w:hAnsiTheme="minorHAnsi"/>
          <w:sz w:val="22"/>
          <w:szCs w:val="22"/>
        </w:rPr>
        <w:t xml:space="preserve">with excellent vibration resistance </w:t>
      </w:r>
      <w:r w:rsidR="00570CB5">
        <w:rPr>
          <w:rFonts w:asciiTheme="minorHAnsi" w:hAnsiTheme="minorHAnsi"/>
          <w:sz w:val="22"/>
          <w:szCs w:val="22"/>
        </w:rPr>
        <w:t xml:space="preserve">designed </w:t>
      </w:r>
      <w:r w:rsidR="00570CB5" w:rsidRPr="00570CB5">
        <w:rPr>
          <w:rFonts w:asciiTheme="minorHAnsi" w:hAnsiTheme="minorHAnsi"/>
          <w:sz w:val="22"/>
          <w:szCs w:val="22"/>
        </w:rPr>
        <w:t xml:space="preserve">for </w:t>
      </w:r>
      <w:r w:rsidR="003629B2" w:rsidRPr="0013123F">
        <w:rPr>
          <w:rFonts w:asciiTheme="minorHAnsi" w:hAnsiTheme="minorHAnsi"/>
          <w:color w:val="000000" w:themeColor="text1"/>
          <w:sz w:val="22"/>
          <w:szCs w:val="22"/>
        </w:rPr>
        <w:t>multiple integrations: UAVs</w:t>
      </w:r>
      <w:r w:rsidR="003629B2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r w:rsidR="00D750A5">
        <w:rPr>
          <w:rFonts w:asciiTheme="minorHAnsi" w:hAnsiTheme="minorHAnsi"/>
          <w:color w:val="000000" w:themeColor="text1"/>
          <w:sz w:val="22"/>
          <w:szCs w:val="22"/>
        </w:rPr>
        <w:t>UGVs, weapon sights</w:t>
      </w:r>
      <w:r w:rsidR="00CC5807">
        <w:rPr>
          <w:rFonts w:asciiTheme="minorHAnsi" w:hAnsiTheme="minorHAnsi"/>
          <w:color w:val="000000" w:themeColor="text1"/>
          <w:sz w:val="22"/>
          <w:szCs w:val="22"/>
        </w:rPr>
        <w:t>, handheld</w:t>
      </w:r>
      <w:r w:rsidR="00D750A5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629B2" w:rsidRPr="0013123F">
        <w:rPr>
          <w:rFonts w:asciiTheme="minorHAnsi" w:hAnsiTheme="minorHAnsi"/>
          <w:color w:val="000000" w:themeColor="text1"/>
          <w:sz w:val="22"/>
          <w:szCs w:val="22"/>
        </w:rPr>
        <w:t>and other systems</w:t>
      </w:r>
      <w:r w:rsidR="003629B2">
        <w:rPr>
          <w:rFonts w:asciiTheme="minorHAnsi" w:hAnsiTheme="minorHAnsi"/>
          <w:sz w:val="22"/>
          <w:szCs w:val="22"/>
        </w:rPr>
        <w:t>. X</w:t>
      </w:r>
      <w:r w:rsidR="00EF776C">
        <w:rPr>
          <w:rFonts w:asciiTheme="minorHAnsi" w:hAnsiTheme="minorHAnsi"/>
          <w:sz w:val="22"/>
          <w:szCs w:val="22"/>
        </w:rPr>
        <w:t>U</w:t>
      </w:r>
      <w:r w:rsidR="003629B2">
        <w:rPr>
          <w:rFonts w:asciiTheme="minorHAnsi" w:hAnsiTheme="minorHAnsi"/>
          <w:sz w:val="22"/>
          <w:szCs w:val="22"/>
        </w:rPr>
        <w:t xml:space="preserve">-Core </w:t>
      </w:r>
      <w:r w:rsidR="00EF776C">
        <w:rPr>
          <w:rFonts w:asciiTheme="minorHAnsi" w:hAnsiTheme="minorHAnsi"/>
          <w:sz w:val="22"/>
          <w:szCs w:val="22"/>
        </w:rPr>
        <w:t>supports USB</w:t>
      </w:r>
      <w:r w:rsidR="00D750A5">
        <w:rPr>
          <w:rFonts w:asciiTheme="minorHAnsi" w:hAnsiTheme="minorHAnsi"/>
          <w:sz w:val="22"/>
          <w:szCs w:val="22"/>
        </w:rPr>
        <w:t xml:space="preserve"> </w:t>
      </w:r>
      <w:r w:rsidR="00E17837">
        <w:rPr>
          <w:rFonts w:asciiTheme="minorHAnsi" w:hAnsiTheme="minorHAnsi"/>
          <w:sz w:val="22"/>
          <w:szCs w:val="22"/>
        </w:rPr>
        <w:t>2.0</w:t>
      </w:r>
      <w:r w:rsidR="002466CA">
        <w:rPr>
          <w:rFonts w:asciiTheme="minorHAnsi" w:hAnsiTheme="minorHAnsi"/>
          <w:sz w:val="22"/>
          <w:szCs w:val="22"/>
        </w:rPr>
        <w:t>/3.0</w:t>
      </w:r>
      <w:r w:rsidR="00E17837">
        <w:rPr>
          <w:rFonts w:asciiTheme="minorHAnsi" w:hAnsiTheme="minorHAnsi"/>
          <w:sz w:val="22"/>
          <w:szCs w:val="22"/>
        </w:rPr>
        <w:t xml:space="preserve"> raw data output</w:t>
      </w:r>
      <w:r w:rsidR="00D750A5">
        <w:rPr>
          <w:rFonts w:asciiTheme="minorHAnsi" w:hAnsiTheme="minorHAnsi"/>
          <w:sz w:val="22"/>
          <w:szCs w:val="22"/>
        </w:rPr>
        <w:t>.</w:t>
      </w:r>
    </w:p>
    <w:p w:rsidR="003629B2" w:rsidRPr="00570CB5" w:rsidRDefault="003629B2" w:rsidP="003629B2">
      <w:pPr>
        <w:spacing w:line="240" w:lineRule="atLeast"/>
        <w:jc w:val="left"/>
        <w:outlineLvl w:val="0"/>
        <w:rPr>
          <w:rFonts w:asciiTheme="minorHAnsi" w:hAnsiTheme="minorHAnsi"/>
          <w:sz w:val="22"/>
          <w:szCs w:val="22"/>
        </w:rPr>
      </w:pPr>
    </w:p>
    <w:tbl>
      <w:tblPr>
        <w:tblW w:w="8613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5749"/>
      </w:tblGrid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Detector</w:t>
            </w:r>
          </w:p>
        </w:tc>
      </w:tr>
      <w:tr w:rsidR="00994A82" w:rsidRPr="003629B2" w:rsidTr="00570CB5">
        <w:trPr>
          <w:trHeight w:val="312"/>
        </w:trPr>
        <w:tc>
          <w:tcPr>
            <w:tcW w:w="2864" w:type="dxa"/>
          </w:tcPr>
          <w:p w:rsidR="00994A82" w:rsidRPr="003629B2" w:rsidRDefault="00994A82" w:rsidP="00994A82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Type</w:t>
            </w:r>
          </w:p>
        </w:tc>
        <w:tc>
          <w:tcPr>
            <w:tcW w:w="5749" w:type="dxa"/>
            <w:tcBorders>
              <w:left w:val="single" w:sz="4" w:space="0" w:color="auto"/>
            </w:tcBorders>
          </w:tcPr>
          <w:p w:rsidR="00994A82" w:rsidRPr="003629B2" w:rsidRDefault="00994A82" w:rsidP="00994A82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 xml:space="preserve">Uncooled FPA </w:t>
            </w:r>
            <w:r>
              <w:rPr>
                <w:rFonts w:asciiTheme="minorHAnsi" w:hAnsiTheme="minorHAnsi"/>
                <w:sz w:val="21"/>
                <w:szCs w:val="21"/>
              </w:rPr>
              <w:t>Micro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bolometer (</w:t>
            </w:r>
            <w:proofErr w:type="spellStart"/>
            <w:r w:rsidRPr="003629B2">
              <w:rPr>
                <w:rFonts w:asciiTheme="minorHAnsi" w:hAnsiTheme="minorHAnsi"/>
                <w:sz w:val="21"/>
                <w:szCs w:val="21"/>
              </w:rPr>
              <w:t>U</w:t>
            </w:r>
            <w:r w:rsidR="00C11152">
              <w:rPr>
                <w:rFonts w:asciiTheme="minorHAnsi" w:hAnsiTheme="minorHAnsi"/>
                <w:sz w:val="21"/>
                <w:szCs w:val="21"/>
              </w:rPr>
              <w:t>lis</w:t>
            </w:r>
            <w:proofErr w:type="spellEnd"/>
            <w:r w:rsidRPr="003629B2">
              <w:rPr>
                <w:rFonts w:asciiTheme="minorHAnsi" w:hAnsiTheme="minorHAnsi"/>
                <w:sz w:val="21"/>
                <w:szCs w:val="21"/>
              </w:rPr>
              <w:t>)</w:t>
            </w:r>
          </w:p>
        </w:tc>
      </w:tr>
      <w:tr w:rsidR="00570CB5" w:rsidRPr="003629B2" w:rsidTr="00570CB5">
        <w:trPr>
          <w:trHeight w:val="312"/>
        </w:trPr>
        <w:tc>
          <w:tcPr>
            <w:tcW w:w="2864" w:type="dxa"/>
          </w:tcPr>
          <w:p w:rsidR="00570CB5" w:rsidRPr="003629B2" w:rsidRDefault="00570CB5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Pixel</w:t>
            </w:r>
            <w:r w:rsidR="00994A8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resolution</w:t>
            </w:r>
          </w:p>
        </w:tc>
        <w:tc>
          <w:tcPr>
            <w:tcW w:w="5749" w:type="dxa"/>
          </w:tcPr>
          <w:p w:rsidR="00570CB5" w:rsidRPr="003629B2" w:rsidRDefault="00570CB5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640×480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Pixel pitch</w:t>
            </w:r>
          </w:p>
        </w:tc>
        <w:tc>
          <w:tcPr>
            <w:tcW w:w="5749" w:type="dxa"/>
          </w:tcPr>
          <w:p w:rsidR="00632C93" w:rsidRPr="003629B2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17μm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Spectral Range</w:t>
            </w:r>
          </w:p>
        </w:tc>
        <w:tc>
          <w:tcPr>
            <w:tcW w:w="5749" w:type="dxa"/>
          </w:tcPr>
          <w:p w:rsidR="00632C93" w:rsidRPr="003629B2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8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～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14μm</w:t>
            </w:r>
          </w:p>
        </w:tc>
      </w:tr>
      <w:tr w:rsidR="00632C93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NETD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632C93" w:rsidRPr="003629B2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≤65mk@30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Image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915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Frame rate</w:t>
            </w:r>
          </w:p>
        </w:tc>
        <w:tc>
          <w:tcPr>
            <w:tcW w:w="5749" w:type="dxa"/>
          </w:tcPr>
          <w:p w:rsidR="00632C93" w:rsidRPr="003629B2" w:rsidRDefault="0091523D">
            <w:pPr>
              <w:rPr>
                <w:rFonts w:asciiTheme="minorHAnsi" w:hAnsiTheme="minorHAnsi"/>
                <w:sz w:val="21"/>
                <w:szCs w:val="21"/>
              </w:rPr>
            </w:pPr>
            <w:r w:rsidRPr="00667A10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25Hz</w:t>
            </w:r>
            <w:r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or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50Hz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Noise reduction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Digital filtering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915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Digital</w:t>
            </w:r>
            <w:r w:rsidR="00A5654A"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zoom</w:t>
            </w:r>
          </w:p>
        </w:tc>
        <w:tc>
          <w:tcPr>
            <w:tcW w:w="5749" w:type="dxa"/>
          </w:tcPr>
          <w:p w:rsidR="00632C93" w:rsidRPr="003629B2" w:rsidRDefault="00A5654A" w:rsidP="007146F3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2</w:t>
            </w:r>
            <w:r w:rsidR="00F34E4C">
              <w:rPr>
                <w:rFonts w:asciiTheme="minorHAnsi" w:hAnsiTheme="minorHAnsi"/>
                <w:sz w:val="21"/>
                <w:szCs w:val="21"/>
              </w:rPr>
              <w:t>x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, 4</w:t>
            </w:r>
            <w:r w:rsidR="00F34E4C">
              <w:rPr>
                <w:rFonts w:asciiTheme="minorHAnsi" w:hAnsiTheme="minorHAnsi"/>
                <w:sz w:val="21"/>
                <w:szCs w:val="21"/>
              </w:rPr>
              <w:t>x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, 8</w:t>
            </w:r>
            <w:r w:rsidR="00F34E4C">
              <w:rPr>
                <w:rFonts w:asciiTheme="minorHAnsi" w:hAnsiTheme="minorHAnsi"/>
                <w:sz w:val="21"/>
                <w:szCs w:val="21"/>
              </w:rPr>
              <w:t>x</w:t>
            </w:r>
            <w:r w:rsidR="00EF776C">
              <w:rPr>
                <w:rFonts w:asciiTheme="minorHAnsi" w:hAnsiTheme="minorHAnsi"/>
                <w:sz w:val="21"/>
                <w:szCs w:val="21"/>
              </w:rPr>
              <w:t xml:space="preserve"> / </w:t>
            </w:r>
            <w:r w:rsidR="007145CE" w:rsidRPr="003629B2">
              <w:rPr>
                <w:rFonts w:asciiTheme="minorHAnsi" w:hAnsiTheme="minorHAnsi"/>
                <w:sz w:val="21"/>
                <w:szCs w:val="21"/>
              </w:rPr>
              <w:t xml:space="preserve">Smooth </w:t>
            </w:r>
            <w:r w:rsidR="0091523D">
              <w:rPr>
                <w:rFonts w:asciiTheme="minorHAnsi" w:hAnsiTheme="minorHAnsi"/>
                <w:sz w:val="21"/>
                <w:szCs w:val="21"/>
              </w:rPr>
              <w:t>z</w:t>
            </w:r>
            <w:r w:rsidR="007145CE" w:rsidRPr="003629B2">
              <w:rPr>
                <w:rFonts w:asciiTheme="minorHAnsi" w:hAnsiTheme="minorHAnsi"/>
                <w:sz w:val="21"/>
                <w:szCs w:val="21"/>
              </w:rPr>
              <w:t>oom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Polarity reversal 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Available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Image flip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Horizontal</w:t>
            </w:r>
            <w:r w:rsidR="0091523D">
              <w:rPr>
                <w:rFonts w:asciiTheme="minorHAnsi" w:hAnsiTheme="minorHAnsi" w:hint="eastAsia"/>
                <w:sz w:val="21"/>
                <w:szCs w:val="21"/>
              </w:rPr>
              <w:t>,</w:t>
            </w:r>
            <w:r w:rsidR="0091523D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Vertical</w:t>
            </w:r>
            <w:r w:rsidR="0091523D">
              <w:rPr>
                <w:rFonts w:asciiTheme="minorHAnsi" w:hAnsiTheme="minorHAnsi" w:hint="eastAsia"/>
                <w:sz w:val="21"/>
                <w:szCs w:val="21"/>
              </w:rPr>
              <w:t>,</w:t>
            </w:r>
            <w:r w:rsidR="0091523D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180° Flip</w:t>
            </w:r>
          </w:p>
        </w:tc>
      </w:tr>
      <w:tr w:rsidR="00803BAE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803BAE" w:rsidRPr="003629B2" w:rsidRDefault="00803BAE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Startup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803BAE" w:rsidRPr="003629B2" w:rsidRDefault="00DF1C50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DF1C50">
              <w:rPr>
                <w:rFonts w:ascii="Cambria Math" w:eastAsia="SimSun" w:hAnsi="Cambria Math" w:cs="Cambria Math"/>
                <w:sz w:val="21"/>
                <w:szCs w:val="21"/>
              </w:rPr>
              <w:t>≦</w:t>
            </w:r>
            <w:r w:rsidR="00803BAE" w:rsidRPr="00803BAE">
              <w:rPr>
                <w:rFonts w:asciiTheme="minorHAnsi" w:hAnsiTheme="minorHAnsi" w:hint="eastAsia"/>
                <w:sz w:val="21"/>
                <w:szCs w:val="21"/>
              </w:rPr>
              <w:t>3s</w:t>
            </w:r>
          </w:p>
        </w:tc>
      </w:tr>
      <w:tr w:rsidR="00F33796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F33796" w:rsidRDefault="00F337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NUC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F33796" w:rsidRPr="00803BAE" w:rsidRDefault="00F33796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F33796">
              <w:rPr>
                <w:rFonts w:asciiTheme="minorHAnsi" w:hAnsiTheme="minorHAnsi"/>
                <w:sz w:val="21"/>
                <w:szCs w:val="21"/>
              </w:rPr>
              <w:t xml:space="preserve">NBT </w:t>
            </w:r>
            <w:proofErr w:type="spellStart"/>
            <w:r w:rsidRPr="00F33796">
              <w:rPr>
                <w:rFonts w:asciiTheme="minorHAnsi" w:hAnsiTheme="minorHAnsi"/>
                <w:sz w:val="21"/>
                <w:szCs w:val="21"/>
              </w:rPr>
              <w:t>shutterless</w:t>
            </w:r>
            <w:proofErr w:type="spellEnd"/>
            <w:r w:rsidRPr="00F33796">
              <w:rPr>
                <w:rFonts w:asciiTheme="minorHAnsi" w:hAnsiTheme="minorHAnsi"/>
                <w:sz w:val="21"/>
                <w:szCs w:val="21"/>
              </w:rPr>
              <w:t xml:space="preserve"> technology</w:t>
            </w:r>
            <w:r>
              <w:rPr>
                <w:rFonts w:asciiTheme="minorHAnsi" w:hAnsiTheme="minorHAnsi"/>
                <w:sz w:val="21"/>
                <w:szCs w:val="21"/>
              </w:rPr>
              <w:t>, Digital calibration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Display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Video output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CVBS 50Hz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PAL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/ 60Hz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NTSC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Palette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12</w:t>
            </w:r>
            <w:r w:rsidR="00F33796">
              <w:rPr>
                <w:rFonts w:asciiTheme="minorHAnsi" w:hAnsiTheme="minorHAnsi"/>
                <w:sz w:val="21"/>
                <w:szCs w:val="21"/>
              </w:rPr>
              <w:t xml:space="preserve"> palettes</w:t>
            </w:r>
          </w:p>
        </w:tc>
      </w:tr>
      <w:tr w:rsidR="00632C93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Gain/Brightness adjustment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Auto / Manual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Interface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F337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Serial</w:t>
            </w:r>
            <w:r w:rsidR="00A5654A"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port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3.3V</w:t>
            </w:r>
            <w:r w:rsidR="00F33796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TTL</w:t>
            </w:r>
          </w:p>
        </w:tc>
      </w:tr>
      <w:tr w:rsidR="00F33796" w:rsidRPr="003629B2">
        <w:trPr>
          <w:trHeight w:val="312"/>
        </w:trPr>
        <w:tc>
          <w:tcPr>
            <w:tcW w:w="2864" w:type="dxa"/>
          </w:tcPr>
          <w:p w:rsidR="00F33796" w:rsidRPr="003629B2" w:rsidRDefault="00EF776C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Analogue video</w:t>
            </w:r>
          </w:p>
        </w:tc>
        <w:tc>
          <w:tcPr>
            <w:tcW w:w="5749" w:type="dxa"/>
          </w:tcPr>
          <w:p w:rsidR="00F33796" w:rsidRPr="003629B2" w:rsidRDefault="00EF776C" w:rsidP="009946DD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1 port</w:t>
            </w:r>
          </w:p>
        </w:tc>
      </w:tr>
      <w:tr w:rsidR="00947C97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947C97" w:rsidRPr="003629B2" w:rsidRDefault="00EF776C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Digital video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947C97" w:rsidRPr="00223DDF" w:rsidRDefault="00EF776C" w:rsidP="009946DD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BT656</w:t>
            </w:r>
          </w:p>
        </w:tc>
      </w:tr>
      <w:tr w:rsidR="007145CE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7145CE" w:rsidRPr="003629B2" w:rsidRDefault="00EF776C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USB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7145CE" w:rsidRPr="00223DDF" w:rsidRDefault="00EF776C" w:rsidP="009946DD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Output RAW, YUV and command, support UVC/CDC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Power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Operating voltage</w:t>
            </w:r>
          </w:p>
        </w:tc>
        <w:tc>
          <w:tcPr>
            <w:tcW w:w="5749" w:type="dxa"/>
          </w:tcPr>
          <w:p w:rsidR="00632C93" w:rsidRPr="003629B2" w:rsidRDefault="009946DD" w:rsidP="009946DD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5</w:t>
            </w:r>
            <w:r w:rsidR="00667A10">
              <w:rPr>
                <w:rFonts w:asciiTheme="minorHAnsi" w:hAnsiTheme="minorHAnsi"/>
                <w:sz w:val="21"/>
                <w:szCs w:val="21"/>
              </w:rPr>
              <w:t xml:space="preserve">.0 </w:t>
            </w:r>
            <w:r w:rsidR="00F34E4C">
              <w:rPr>
                <w:rFonts w:asciiTheme="minorHAnsi" w:hAnsiTheme="minorHAnsi"/>
                <w:sz w:val="21"/>
                <w:szCs w:val="21"/>
              </w:rPr>
              <w:t>-</w:t>
            </w:r>
            <w:r w:rsidR="00667A10">
              <w:rPr>
                <w:rFonts w:asciiTheme="minorHAnsi" w:hAnsiTheme="minorHAnsi" w:hint="eastAsia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12</w:t>
            </w:r>
            <w:r w:rsidR="00667A10">
              <w:rPr>
                <w:rFonts w:asciiTheme="minorHAnsi" w:hAnsiTheme="minorHAnsi"/>
                <w:sz w:val="21"/>
                <w:szCs w:val="21"/>
              </w:rPr>
              <w:t xml:space="preserve">.0 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V</w:t>
            </w:r>
            <w:r w:rsidR="00667A10">
              <w:rPr>
                <w:rFonts w:asciiTheme="minorHAnsi" w:hAnsiTheme="minorHAnsi"/>
                <w:sz w:val="21"/>
                <w:szCs w:val="21"/>
              </w:rPr>
              <w:t>DC</w:t>
            </w:r>
          </w:p>
        </w:tc>
      </w:tr>
      <w:tr w:rsidR="00570CB5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570CB5" w:rsidRPr="003629B2" w:rsidRDefault="00570CB5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Power consumption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570CB5" w:rsidRPr="003629B2" w:rsidRDefault="00570CB5" w:rsidP="00492987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≦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2.</w:t>
            </w:r>
            <w:r w:rsidR="00EF776C">
              <w:rPr>
                <w:rFonts w:asciiTheme="minorHAnsi" w:hAnsiTheme="minorHAnsi"/>
                <w:sz w:val="21"/>
                <w:szCs w:val="21"/>
              </w:rPr>
              <w:t xml:space="preserve">0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W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Environment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Operating temperature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-40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～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+6</w:t>
            </w:r>
            <w:r w:rsidR="00811D50">
              <w:rPr>
                <w:rFonts w:asciiTheme="minorHAnsi" w:hAnsiTheme="minorHAnsi"/>
                <w:sz w:val="21"/>
                <w:szCs w:val="21"/>
              </w:rPr>
              <w:t>5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Storage temperature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-50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～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+85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Humidity</w:t>
            </w:r>
          </w:p>
        </w:tc>
        <w:tc>
          <w:tcPr>
            <w:tcW w:w="5749" w:type="dxa"/>
          </w:tcPr>
          <w:p w:rsidR="00632C93" w:rsidRPr="003629B2" w:rsidRDefault="00F34E4C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="Cambria Math" w:eastAsia="SimSun" w:hAnsi="Cambria Math" w:cs="Cambria Math"/>
                <w:sz w:val="21"/>
                <w:szCs w:val="21"/>
              </w:rPr>
              <w:t>5-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95%</w:t>
            </w:r>
            <w:r w:rsidR="00570CB5" w:rsidRPr="003629B2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/>
                <w:sz w:val="21"/>
                <w:szCs w:val="21"/>
              </w:rPr>
              <w:t>n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on</w:t>
            </w:r>
            <w:r>
              <w:rPr>
                <w:rFonts w:asciiTheme="minorHAnsi" w:hAnsiTheme="minorHAnsi"/>
                <w:sz w:val="21"/>
                <w:szCs w:val="21"/>
              </w:rPr>
              <w:t>-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condensing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/>
                <w:color w:val="C0000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  <w:t>Axial shock level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tabs>
                <w:tab w:val="left" w:pos="930"/>
              </w:tabs>
              <w:spacing w:line="0" w:lineRule="atLeast"/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Axial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：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100g/6ms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，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GJB 150-18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Microsoft YaHei"/>
                <w:b/>
                <w:bCs/>
                <w:color w:val="C00000"/>
                <w:sz w:val="21"/>
                <w:szCs w:val="21"/>
              </w:rPr>
              <w:t>Lateral shock level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Lateral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：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40g/11ms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，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 xml:space="preserve">GJB 150-18  </w:t>
            </w:r>
          </w:p>
        </w:tc>
      </w:tr>
      <w:tr w:rsidR="009E1496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  <w:t>Vibration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仿宋"/>
                <w:sz w:val="21"/>
                <w:szCs w:val="21"/>
              </w:rPr>
              <w:t>GJB 150-16 2.3.1</w:t>
            </w:r>
          </w:p>
        </w:tc>
      </w:tr>
      <w:tr w:rsidR="009E1496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9E1496" w:rsidRPr="003629B2" w:rsidRDefault="009E1496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Physical Characteristic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  <w:vAlign w:val="center"/>
          </w:tcPr>
          <w:p w:rsidR="009E1496" w:rsidRPr="003629B2" w:rsidRDefault="009E1496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lastRenderedPageBreak/>
              <w:t>Dimension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 xml:space="preserve">32mm x 32mm x 41mm (W x H x </w:t>
            </w:r>
            <w:proofErr w:type="gramStart"/>
            <w:r w:rsidRPr="003629B2">
              <w:rPr>
                <w:rFonts w:asciiTheme="minorHAnsi" w:hAnsiTheme="minorHAnsi"/>
                <w:sz w:val="21"/>
                <w:szCs w:val="21"/>
              </w:rPr>
              <w:t>L)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proofErr w:type="gramEnd"/>
            <w:r w:rsidRPr="003629B2">
              <w:rPr>
                <w:rFonts w:asciiTheme="minorHAnsi" w:hAnsiTheme="minorHAnsi"/>
                <w:sz w:val="21"/>
                <w:szCs w:val="21"/>
              </w:rPr>
              <w:t>without lens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</w:tcPr>
          <w:p w:rsidR="009E1496" w:rsidRPr="003629B2" w:rsidRDefault="009E1496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Weight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＜</w:t>
            </w:r>
            <w:r w:rsidR="00EF776C">
              <w:rPr>
                <w:rFonts w:asciiTheme="minorHAnsi" w:hAnsiTheme="minorHAnsi"/>
                <w:sz w:val="21"/>
                <w:szCs w:val="21"/>
              </w:rPr>
              <w:t>6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5g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without lens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</w:tbl>
    <w:p w:rsidR="00570CB5" w:rsidRDefault="00570CB5" w:rsidP="00570CB5">
      <w:pPr>
        <w:pStyle w:val="1"/>
        <w:spacing w:before="240" w:line="120" w:lineRule="exact"/>
        <w:ind w:firstLineChars="0" w:firstLine="0"/>
      </w:pPr>
    </w:p>
    <w:p w:rsidR="000D082E" w:rsidRPr="00D872AC" w:rsidRDefault="000D082E" w:rsidP="00570CB5">
      <w:pPr>
        <w:tabs>
          <w:tab w:val="left" w:pos="1956"/>
        </w:tabs>
      </w:pPr>
    </w:p>
    <w:p w:rsidR="000D082E" w:rsidRPr="000D082E" w:rsidRDefault="000D082E" w:rsidP="000D082E">
      <w:pPr>
        <w:rPr>
          <w:rFonts w:asciiTheme="minorHAnsi" w:hAnsiTheme="minorHAnsi"/>
        </w:rPr>
      </w:pPr>
    </w:p>
    <w:p w:rsidR="00405BB4" w:rsidRDefault="00405BB4" w:rsidP="000D082E">
      <w:pPr>
        <w:rPr>
          <w:rFonts w:asciiTheme="minorHAnsi" w:hAnsiTheme="minorHAnsi"/>
        </w:rPr>
      </w:pPr>
    </w:p>
    <w:p w:rsidR="00405BB4" w:rsidRDefault="00405BB4" w:rsidP="000D082E">
      <w:pPr>
        <w:rPr>
          <w:rFonts w:asciiTheme="minorHAnsi" w:hAnsiTheme="minorHAnsi"/>
        </w:rPr>
      </w:pPr>
    </w:p>
    <w:p w:rsidR="000D082E" w:rsidRDefault="000D082E" w:rsidP="006631B1">
      <w:pPr>
        <w:jc w:val="center"/>
        <w:rPr>
          <w:rFonts w:asciiTheme="minorHAnsi" w:hAnsiTheme="minorHAnsi"/>
        </w:rPr>
      </w:pPr>
    </w:p>
    <w:p w:rsidR="006631B1" w:rsidRDefault="000921B8" w:rsidP="000921B8">
      <w:pPr>
        <w:jc w:val="lef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267325" cy="41433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  <w:b/>
          <w:sz w:val="36"/>
          <w:szCs w:val="36"/>
        </w:rPr>
      </w:pPr>
    </w:p>
    <w:p w:rsidR="00C11152" w:rsidRDefault="00C11152" w:rsidP="000921B8">
      <w:pPr>
        <w:jc w:val="left"/>
        <w:rPr>
          <w:rFonts w:asciiTheme="minorHAnsi" w:hAnsiTheme="minorHAnsi"/>
          <w:b/>
          <w:sz w:val="36"/>
          <w:szCs w:val="36"/>
        </w:rPr>
      </w:pPr>
      <w:r w:rsidRPr="00C11152">
        <w:rPr>
          <w:rFonts w:asciiTheme="minorHAnsi" w:hAnsiTheme="minorHAnsi"/>
          <w:b/>
          <w:sz w:val="36"/>
          <w:szCs w:val="36"/>
        </w:rPr>
        <w:t xml:space="preserve">Pin </w:t>
      </w:r>
      <w:r>
        <w:rPr>
          <w:rFonts w:asciiTheme="minorHAnsi" w:hAnsiTheme="minorHAnsi"/>
          <w:b/>
          <w:sz w:val="36"/>
          <w:szCs w:val="36"/>
        </w:rPr>
        <w:t>D</w:t>
      </w:r>
      <w:r w:rsidRPr="00C11152">
        <w:rPr>
          <w:rFonts w:asciiTheme="minorHAnsi" w:hAnsiTheme="minorHAnsi"/>
          <w:b/>
          <w:sz w:val="36"/>
          <w:szCs w:val="36"/>
        </w:rPr>
        <w:t>efinition</w:t>
      </w:r>
    </w:p>
    <w:p w:rsidR="00C11152" w:rsidRPr="00C11152" w:rsidRDefault="00C11152" w:rsidP="000921B8">
      <w:pPr>
        <w:jc w:val="left"/>
        <w:rPr>
          <w:rFonts w:asciiTheme="minorHAnsi" w:hAnsiTheme="minorHAnsi"/>
          <w:b/>
          <w:sz w:val="36"/>
          <w:szCs w:val="36"/>
        </w:rPr>
      </w:pPr>
    </w:p>
    <w:p w:rsidR="00C11152" w:rsidRDefault="00C11152" w:rsidP="00C1115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48200" cy="46482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2" w:rsidRDefault="00C11152" w:rsidP="000921B8">
      <w:pPr>
        <w:jc w:val="left"/>
        <w:rPr>
          <w:rFonts w:asciiTheme="minorHAnsi" w:hAnsiTheme="minorHAnsi"/>
        </w:rPr>
      </w:pPr>
    </w:p>
    <w:p w:rsidR="00C11152" w:rsidRDefault="00C11152" w:rsidP="000921B8">
      <w:pPr>
        <w:jc w:val="lef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556974" cy="6229350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0" cy="62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2" w:rsidRDefault="00C11152" w:rsidP="000921B8">
      <w:pPr>
        <w:jc w:val="lef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514975" cy="7200383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36" cy="72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152" w:rsidSect="00632C93">
      <w:headerReference w:type="default" r:id="rId12"/>
      <w:footerReference w:type="default" r:id="rId13"/>
      <w:pgSz w:w="11906" w:h="16838"/>
      <w:pgMar w:top="672" w:right="1800" w:bottom="904" w:left="1800" w:header="371" w:footer="51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66B" w:rsidRDefault="001C666B" w:rsidP="00632C93">
      <w:r>
        <w:separator/>
      </w:r>
    </w:p>
  </w:endnote>
  <w:endnote w:type="continuationSeparator" w:id="0">
    <w:p w:rsidR="001C666B" w:rsidRDefault="001C666B" w:rsidP="0063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C93" w:rsidRDefault="00EC2643" w:rsidP="00EC2643">
    <w:pPr>
      <w:pStyle w:val="Pta"/>
      <w:pBdr>
        <w:top w:val="single" w:sz="4" w:space="1" w:color="auto"/>
      </w:pBdr>
    </w:pPr>
    <w:r w:rsidRPr="00EC2643">
      <w:rPr>
        <w:rFonts w:ascii="Microsoft YaHei" w:eastAsia="Microsoft YaHei" w:hAnsi="Microsoft YaHei" w:cs="Microsoft YaHei"/>
        <w:b/>
      </w:rPr>
      <w:t>X</w:t>
    </w:r>
    <w:r w:rsidR="000921B8">
      <w:rPr>
        <w:rFonts w:ascii="Microsoft YaHei" w:eastAsia="Microsoft YaHei" w:hAnsi="Microsoft YaHei" w:cs="Microsoft YaHei"/>
        <w:b/>
      </w:rPr>
      <w:t>U</w:t>
    </w:r>
    <w:r w:rsidRPr="00EC2643">
      <w:rPr>
        <w:rFonts w:ascii="Microsoft YaHei" w:eastAsia="Microsoft YaHei" w:hAnsi="Microsoft YaHei" w:cs="Microsoft YaHei"/>
        <w:b/>
      </w:rPr>
      <w:t>-Core</w:t>
    </w:r>
    <w:r>
      <w:rPr>
        <w:rFonts w:ascii="Microsoft YaHei" w:eastAsia="Microsoft YaHei" w:hAnsi="Microsoft YaHei" w:cs="Microsoft YaHei"/>
      </w:rPr>
      <w:t xml:space="preserve"> </w:t>
    </w:r>
    <w:r>
      <w:rPr>
        <w:rFonts w:ascii="Microsoft YaHei" w:eastAsia="Microsoft YaHei" w:hAnsi="Microsoft YaHei" w:cs="Microsoft YaHei"/>
      </w:rPr>
      <w:tab/>
    </w:r>
    <w:r>
      <w:rPr>
        <w:rFonts w:ascii="Microsoft YaHei" w:eastAsia="Microsoft YaHei" w:hAnsi="Microsoft YaHei" w:cs="Microsoft YaHei"/>
      </w:rPr>
      <w:tab/>
    </w:r>
    <w:r w:rsidR="00570CB5">
      <w:rPr>
        <w:rFonts w:ascii="Microsoft YaHei" w:eastAsia="Microsoft YaHei" w:hAnsi="Microsoft YaHei" w:cs="Microsoft YaHei"/>
      </w:rPr>
      <w:t>www.obsetech.com</w:t>
    </w:r>
  </w:p>
  <w:p w:rsidR="00632C93" w:rsidRDefault="00632C9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66B" w:rsidRDefault="001C666B" w:rsidP="00632C93">
      <w:r>
        <w:separator/>
      </w:r>
    </w:p>
  </w:footnote>
  <w:footnote w:type="continuationSeparator" w:id="0">
    <w:p w:rsidR="001C666B" w:rsidRDefault="001C666B" w:rsidP="0063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C93" w:rsidRDefault="003629B2" w:rsidP="00570CB5">
    <w:pPr>
      <w:pStyle w:val="Hlavika"/>
      <w:pBdr>
        <w:bottom w:val="none" w:sz="0" w:space="0" w:color="auto"/>
      </w:pBdr>
      <w:jc w:val="right"/>
    </w:pPr>
    <w:r>
      <w:rPr>
        <w:noProof/>
      </w:rPr>
      <w:drawing>
        <wp:inline distT="0" distB="0" distL="0" distR="0" wp14:anchorId="7432CBEC" wp14:editId="5BC61E5C">
          <wp:extent cx="1637312" cy="389493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SETECH logo - red - without cu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312" cy="389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C97"/>
    <w:rsid w:val="00016606"/>
    <w:rsid w:val="0003020A"/>
    <w:rsid w:val="000500F9"/>
    <w:rsid w:val="000649CD"/>
    <w:rsid w:val="000921B8"/>
    <w:rsid w:val="000A4F1A"/>
    <w:rsid w:val="000B3426"/>
    <w:rsid w:val="000D082E"/>
    <w:rsid w:val="00103862"/>
    <w:rsid w:val="001149A4"/>
    <w:rsid w:val="0013272A"/>
    <w:rsid w:val="001713AE"/>
    <w:rsid w:val="001732D4"/>
    <w:rsid w:val="001C666B"/>
    <w:rsid w:val="001E13E6"/>
    <w:rsid w:val="001E5554"/>
    <w:rsid w:val="00223DDF"/>
    <w:rsid w:val="00244FB0"/>
    <w:rsid w:val="002466CA"/>
    <w:rsid w:val="00256896"/>
    <w:rsid w:val="00265D2E"/>
    <w:rsid w:val="00284C07"/>
    <w:rsid w:val="00285602"/>
    <w:rsid w:val="002868D3"/>
    <w:rsid w:val="002A20A4"/>
    <w:rsid w:val="002B3D97"/>
    <w:rsid w:val="002B49D6"/>
    <w:rsid w:val="00300034"/>
    <w:rsid w:val="0033313B"/>
    <w:rsid w:val="003629B2"/>
    <w:rsid w:val="00376EBD"/>
    <w:rsid w:val="00384A6D"/>
    <w:rsid w:val="003D121B"/>
    <w:rsid w:val="003D30B9"/>
    <w:rsid w:val="00405BB4"/>
    <w:rsid w:val="00454BB2"/>
    <w:rsid w:val="00471C2E"/>
    <w:rsid w:val="00492987"/>
    <w:rsid w:val="00492E9D"/>
    <w:rsid w:val="00570CB5"/>
    <w:rsid w:val="005A29C8"/>
    <w:rsid w:val="00606856"/>
    <w:rsid w:val="00632C93"/>
    <w:rsid w:val="00634F1A"/>
    <w:rsid w:val="00656ABB"/>
    <w:rsid w:val="006631B1"/>
    <w:rsid w:val="00665F54"/>
    <w:rsid w:val="00667A10"/>
    <w:rsid w:val="006A7C33"/>
    <w:rsid w:val="006D124F"/>
    <w:rsid w:val="00710E5B"/>
    <w:rsid w:val="007145CE"/>
    <w:rsid w:val="007146F3"/>
    <w:rsid w:val="0072163C"/>
    <w:rsid w:val="00764F31"/>
    <w:rsid w:val="007A4148"/>
    <w:rsid w:val="007E0DFC"/>
    <w:rsid w:val="007F7AA6"/>
    <w:rsid w:val="00803BAE"/>
    <w:rsid w:val="00811D50"/>
    <w:rsid w:val="00827E29"/>
    <w:rsid w:val="0088183F"/>
    <w:rsid w:val="008A3F0E"/>
    <w:rsid w:val="008D5C4E"/>
    <w:rsid w:val="008F1508"/>
    <w:rsid w:val="00914C57"/>
    <w:rsid w:val="0091523D"/>
    <w:rsid w:val="00916032"/>
    <w:rsid w:val="00947C97"/>
    <w:rsid w:val="00952604"/>
    <w:rsid w:val="00954E62"/>
    <w:rsid w:val="009613A6"/>
    <w:rsid w:val="009946DD"/>
    <w:rsid w:val="00994A82"/>
    <w:rsid w:val="009A3679"/>
    <w:rsid w:val="009A5251"/>
    <w:rsid w:val="009C1270"/>
    <w:rsid w:val="009C157A"/>
    <w:rsid w:val="009D352B"/>
    <w:rsid w:val="009E1496"/>
    <w:rsid w:val="009F4925"/>
    <w:rsid w:val="00A5654A"/>
    <w:rsid w:val="00A77BB8"/>
    <w:rsid w:val="00AA5EAE"/>
    <w:rsid w:val="00AB5FE4"/>
    <w:rsid w:val="00AB7C77"/>
    <w:rsid w:val="00AD2126"/>
    <w:rsid w:val="00B2673A"/>
    <w:rsid w:val="00B35F60"/>
    <w:rsid w:val="00B64C97"/>
    <w:rsid w:val="00B75945"/>
    <w:rsid w:val="00B878DA"/>
    <w:rsid w:val="00BB66A4"/>
    <w:rsid w:val="00C11152"/>
    <w:rsid w:val="00C143BA"/>
    <w:rsid w:val="00C21F26"/>
    <w:rsid w:val="00C759C7"/>
    <w:rsid w:val="00C84502"/>
    <w:rsid w:val="00CC5807"/>
    <w:rsid w:val="00CD2EB0"/>
    <w:rsid w:val="00CD56A6"/>
    <w:rsid w:val="00D227B1"/>
    <w:rsid w:val="00D4716F"/>
    <w:rsid w:val="00D52B05"/>
    <w:rsid w:val="00D56B16"/>
    <w:rsid w:val="00D746BA"/>
    <w:rsid w:val="00D750A5"/>
    <w:rsid w:val="00D872AC"/>
    <w:rsid w:val="00D95AED"/>
    <w:rsid w:val="00DB294B"/>
    <w:rsid w:val="00DD203B"/>
    <w:rsid w:val="00DE78E3"/>
    <w:rsid w:val="00DF1C50"/>
    <w:rsid w:val="00E11B1F"/>
    <w:rsid w:val="00E17837"/>
    <w:rsid w:val="00E17BF7"/>
    <w:rsid w:val="00E67512"/>
    <w:rsid w:val="00E94A71"/>
    <w:rsid w:val="00EA2157"/>
    <w:rsid w:val="00EB6E93"/>
    <w:rsid w:val="00EC2643"/>
    <w:rsid w:val="00ED2F0D"/>
    <w:rsid w:val="00EE1137"/>
    <w:rsid w:val="00EE58E6"/>
    <w:rsid w:val="00EF776C"/>
    <w:rsid w:val="00F33796"/>
    <w:rsid w:val="00F34E4C"/>
    <w:rsid w:val="00F40579"/>
    <w:rsid w:val="00F43479"/>
    <w:rsid w:val="00F74E7E"/>
    <w:rsid w:val="00F76E55"/>
    <w:rsid w:val="00F83E2D"/>
    <w:rsid w:val="00F94891"/>
    <w:rsid w:val="0639678D"/>
    <w:rsid w:val="073A2EA5"/>
    <w:rsid w:val="0E047219"/>
    <w:rsid w:val="115F0FA9"/>
    <w:rsid w:val="13DD70A2"/>
    <w:rsid w:val="19673A84"/>
    <w:rsid w:val="1A231CC4"/>
    <w:rsid w:val="1F96063C"/>
    <w:rsid w:val="29F8596D"/>
    <w:rsid w:val="2E0E1555"/>
    <w:rsid w:val="2F106C5A"/>
    <w:rsid w:val="2F2619AC"/>
    <w:rsid w:val="366F0910"/>
    <w:rsid w:val="3BD84F5E"/>
    <w:rsid w:val="429874C0"/>
    <w:rsid w:val="4F8C6BF4"/>
    <w:rsid w:val="4FB64AD4"/>
    <w:rsid w:val="4FF629F0"/>
    <w:rsid w:val="5D3F79D3"/>
    <w:rsid w:val="67112A6D"/>
    <w:rsid w:val="6C830269"/>
    <w:rsid w:val="7A7A6A69"/>
    <w:rsid w:val="7DC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05435"/>
  <w15:docId w15:val="{1E84C85A-7B05-2C4F-AF57-F96BACC8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32C93"/>
    <w:pPr>
      <w:widowControl w:val="0"/>
      <w:jc w:val="both"/>
    </w:pPr>
    <w:rPr>
      <w:rFonts w:ascii="Times New Roman" w:eastAsia="仿宋" w:hAnsi="Times New Roman" w:cs="Times New Roman"/>
      <w:kern w:val="2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632C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32C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link w:val="truktradokumentuChar"/>
    <w:uiPriority w:val="99"/>
    <w:unhideWhenUsed/>
    <w:rsid w:val="00632C93"/>
    <w:rPr>
      <w:rFonts w:ascii="SimSun" w:eastAsia="SimSun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unhideWhenUsed/>
    <w:qFormat/>
    <w:rsid w:val="00632C93"/>
    <w:rPr>
      <w:sz w:val="18"/>
      <w:szCs w:val="18"/>
    </w:rPr>
  </w:style>
  <w:style w:type="paragraph" w:styleId="Pta">
    <w:name w:val="footer"/>
    <w:basedOn w:val="Normlny"/>
    <w:link w:val="PtaChar"/>
    <w:unhideWhenUsed/>
    <w:qFormat/>
    <w:rsid w:val="00632C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qFormat/>
    <w:rsid w:val="00632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Hypertextovprepojenie">
    <w:name w:val="Hyperlink"/>
    <w:basedOn w:val="Predvolenpsmoodseku"/>
    <w:rsid w:val="00632C93"/>
    <w:rPr>
      <w:color w:val="0000FF"/>
      <w:u w:val="single"/>
    </w:rPr>
  </w:style>
  <w:style w:type="table" w:styleId="Mriekatabuky">
    <w:name w:val="Table Grid"/>
    <w:basedOn w:val="Normlnatabuka"/>
    <w:qFormat/>
    <w:rsid w:val="00632C93"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avikaChar">
    <w:name w:val="Hlavička Char"/>
    <w:basedOn w:val="Predvolenpsmoodseku"/>
    <w:link w:val="Hlavika"/>
    <w:uiPriority w:val="99"/>
    <w:qFormat/>
    <w:rsid w:val="00632C93"/>
    <w:rPr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qFormat/>
    <w:rsid w:val="00632C93"/>
    <w:rPr>
      <w:sz w:val="18"/>
      <w:szCs w:val="18"/>
    </w:rPr>
  </w:style>
  <w:style w:type="character" w:customStyle="1" w:styleId="font31">
    <w:name w:val="font31"/>
    <w:basedOn w:val="Predvolenpsmoodseku"/>
    <w:qFormat/>
    <w:rsid w:val="00632C93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11">
    <w:name w:val="font11"/>
    <w:basedOn w:val="Predvolenpsmoodseku"/>
    <w:qFormat/>
    <w:rsid w:val="00632C93"/>
    <w:rPr>
      <w:rFonts w:ascii="SimSun" w:eastAsia="SimSun" w:hAnsi="SimSun" w:cs="SimSun" w:hint="eastAsia"/>
      <w:color w:val="000000"/>
      <w:sz w:val="21"/>
      <w:szCs w:val="21"/>
      <w:u w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632C93"/>
    <w:rPr>
      <w:rFonts w:ascii="Times New Roman" w:eastAsia="仿宋" w:hAnsi="Times New Roman" w:cs="Times New Roman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qFormat/>
    <w:rsid w:val="00632C93"/>
    <w:rPr>
      <w:rFonts w:ascii="Times New Roman" w:eastAsia="仿宋" w:hAnsi="Times New Roman" w:cs="Times New Roman"/>
      <w:b/>
      <w:bCs/>
      <w:kern w:val="44"/>
      <w:sz w:val="44"/>
      <w:szCs w:val="44"/>
    </w:rPr>
  </w:style>
  <w:style w:type="character" w:customStyle="1" w:styleId="Nadpis2Char">
    <w:name w:val="Nadpis 2 Char"/>
    <w:basedOn w:val="Predvolenpsmoodseku"/>
    <w:link w:val="Nadpis2"/>
    <w:uiPriority w:val="9"/>
    <w:qFormat/>
    <w:rsid w:val="00632C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632C93"/>
    <w:rPr>
      <w:rFonts w:ascii="SimSun" w:eastAsia="SimSun" w:hAnsi="Times New Roman" w:cs="Times New Roman"/>
      <w:kern w:val="2"/>
      <w:sz w:val="18"/>
      <w:szCs w:val="18"/>
    </w:rPr>
  </w:style>
  <w:style w:type="paragraph" w:customStyle="1" w:styleId="1">
    <w:name w:val="列出段落1"/>
    <w:basedOn w:val="Normlny"/>
    <w:uiPriority w:val="99"/>
    <w:unhideWhenUsed/>
    <w:rsid w:val="00632C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1242B8-AFAC-4672-9664-A54027CE3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suwenjun</dc:creator>
  <cp:lastModifiedBy>Lukas Zvala</cp:lastModifiedBy>
  <cp:revision>7</cp:revision>
  <cp:lastPrinted>2018-11-13T02:37:00Z</cp:lastPrinted>
  <dcterms:created xsi:type="dcterms:W3CDTF">2019-04-24T17:43:00Z</dcterms:created>
  <dcterms:modified xsi:type="dcterms:W3CDTF">2019-09-25T19:28:00Z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